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3D44D9">
      <w:pPr>
        <w:shd w:val="clear" w:color="auto" w:fill="C2D69B" w:themeFill="accent3" w:themeFillTint="9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3D44D9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247647" w:rsidRPr="00247647">
        <w:rPr>
          <w:rFonts w:ascii="Arial" w:hAnsi="Arial" w:cs="Arial"/>
          <w:b/>
          <w:bCs/>
          <w:sz w:val="22"/>
          <w:szCs w:val="22"/>
        </w:rPr>
        <w:t>II/152 Slavětice - obchvat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B528A9">
        <w:rPr>
          <w:rFonts w:ascii="Arial" w:hAnsi="Arial" w:cs="Arial"/>
          <w:sz w:val="20"/>
          <w:szCs w:val="20"/>
        </w:rPr>
        <w:t>čestně prohlašuje, že ve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Limitem pro splnění toho</w:t>
      </w:r>
      <w:r w:rsidR="0046602D">
        <w:rPr>
          <w:rFonts w:ascii="Arial" w:hAnsi="Arial"/>
          <w:bCs/>
          <w:sz w:val="20"/>
          <w:szCs w:val="20"/>
        </w:rPr>
        <w:t>to kvalifikačního předpokladu jsou</w:t>
      </w:r>
      <w:r w:rsidRPr="00B528A9">
        <w:rPr>
          <w:rFonts w:ascii="Arial" w:hAnsi="Arial"/>
          <w:bCs/>
          <w:sz w:val="20"/>
          <w:szCs w:val="20"/>
        </w:rPr>
        <w:t xml:space="preserve"> </w:t>
      </w:r>
      <w:r w:rsidRPr="00B528A9">
        <w:rPr>
          <w:rFonts w:ascii="Arial" w:hAnsi="Arial"/>
          <w:b/>
          <w:bCs/>
          <w:sz w:val="20"/>
          <w:szCs w:val="20"/>
        </w:rPr>
        <w:t>realizovan</w:t>
      </w:r>
      <w:r w:rsidR="0046602D">
        <w:rPr>
          <w:rFonts w:ascii="Arial" w:hAnsi="Arial"/>
          <w:b/>
          <w:bCs/>
          <w:sz w:val="20"/>
          <w:szCs w:val="20"/>
        </w:rPr>
        <w:t>é</w:t>
      </w:r>
      <w:r w:rsidRPr="00B528A9">
        <w:rPr>
          <w:rFonts w:ascii="Arial" w:hAnsi="Arial"/>
          <w:b/>
          <w:bCs/>
          <w:sz w:val="20"/>
          <w:szCs w:val="20"/>
        </w:rPr>
        <w:t xml:space="preserve"> zakázk</w:t>
      </w:r>
      <w:r w:rsidR="0046602D">
        <w:rPr>
          <w:rFonts w:ascii="Arial" w:hAnsi="Arial"/>
          <w:b/>
          <w:bCs/>
          <w:sz w:val="20"/>
          <w:szCs w:val="20"/>
        </w:rPr>
        <w:t>y</w:t>
      </w:r>
      <w:r w:rsidRPr="00B528A9">
        <w:rPr>
          <w:rFonts w:ascii="Arial" w:hAnsi="Arial"/>
          <w:b/>
          <w:bCs/>
          <w:sz w:val="20"/>
          <w:szCs w:val="20"/>
        </w:rPr>
        <w:t xml:space="preserve"> obdobného charakteru</w:t>
      </w:r>
      <w:r w:rsidRPr="00B528A9">
        <w:rPr>
          <w:rFonts w:ascii="Arial" w:hAnsi="Arial"/>
          <w:bCs/>
          <w:sz w:val="20"/>
          <w:szCs w:val="20"/>
        </w:rPr>
        <w:t xml:space="preserve"> provede</w:t>
      </w:r>
      <w:r w:rsidR="0046602D">
        <w:rPr>
          <w:rFonts w:ascii="Arial" w:hAnsi="Arial"/>
          <w:bCs/>
          <w:sz w:val="20"/>
          <w:szCs w:val="20"/>
        </w:rPr>
        <w:t>né</w:t>
      </w:r>
      <w:r w:rsidRPr="00B528A9">
        <w:rPr>
          <w:rFonts w:ascii="Arial" w:hAnsi="Arial"/>
          <w:bCs/>
          <w:sz w:val="20"/>
          <w:szCs w:val="20"/>
        </w:rPr>
        <w:t xml:space="preserve"> dodavatelem (doplněn</w:t>
      </w:r>
      <w:r w:rsidR="0046602D">
        <w:rPr>
          <w:rFonts w:ascii="Arial" w:hAnsi="Arial"/>
          <w:bCs/>
          <w:sz w:val="20"/>
          <w:szCs w:val="20"/>
        </w:rPr>
        <w:t>é</w:t>
      </w:r>
      <w:r w:rsidRPr="00B528A9">
        <w:rPr>
          <w:rFonts w:ascii="Arial" w:hAnsi="Arial"/>
          <w:bCs/>
          <w:sz w:val="20"/>
          <w:szCs w:val="20"/>
        </w:rPr>
        <w:t xml:space="preserve"> stručným popisem stavby, ze kterého bude patrné, že se jedná o stavbu obdobného charakteru).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Zadavatelé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s ohledem na složitost a rozsah plnění veřejné zakázky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vymezují </w:t>
      </w:r>
      <w:r w:rsidRPr="00B528A9">
        <w:rPr>
          <w:rFonts w:ascii="Arial" w:hAnsi="Arial"/>
          <w:b/>
          <w:bCs/>
          <w:sz w:val="20"/>
          <w:szCs w:val="20"/>
        </w:rPr>
        <w:t>minimální úroveň pro splnění technické kvalifikace</w:t>
      </w:r>
      <w:r w:rsidRPr="00B528A9">
        <w:rPr>
          <w:rFonts w:ascii="Arial" w:hAnsi="Arial"/>
          <w:bCs/>
          <w:sz w:val="20"/>
          <w:szCs w:val="20"/>
        </w:rPr>
        <w:t xml:space="preserve"> takto:</w:t>
      </w:r>
    </w:p>
    <w:p w:rsidR="00892A5C" w:rsidRPr="00892A5C" w:rsidRDefault="00892A5C" w:rsidP="00892A5C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892A5C">
        <w:rPr>
          <w:rFonts w:ascii="Arial" w:hAnsi="Arial" w:cs="Arial"/>
          <w:spacing w:val="-4"/>
          <w:sz w:val="20"/>
          <w:szCs w:val="20"/>
        </w:rPr>
        <w:t xml:space="preserve">a) nejméně tři </w:t>
      </w:r>
      <w:r w:rsidRPr="00892A5C">
        <w:rPr>
          <w:rFonts w:ascii="Arial" w:hAnsi="Arial" w:cs="Arial"/>
          <w:sz w:val="20"/>
          <w:szCs w:val="20"/>
        </w:rPr>
        <w:t xml:space="preserve">novostavby obchvatu nebo přeložky silnice </w:t>
      </w:r>
      <w:r w:rsidRPr="00892A5C">
        <w:rPr>
          <w:rFonts w:ascii="Arial" w:hAnsi="Arial" w:cs="Arial"/>
          <w:spacing w:val="-4"/>
          <w:sz w:val="20"/>
          <w:szCs w:val="20"/>
        </w:rPr>
        <w:t xml:space="preserve"> </w:t>
      </w:r>
      <w:r w:rsidRPr="00892A5C">
        <w:rPr>
          <w:rFonts w:ascii="Arial" w:hAnsi="Arial" w:cs="Arial"/>
          <w:spacing w:val="2"/>
          <w:sz w:val="20"/>
          <w:szCs w:val="20"/>
        </w:rPr>
        <w:t xml:space="preserve">s minimální délkou </w:t>
      </w:r>
      <w:r w:rsidR="0062177B">
        <w:rPr>
          <w:rFonts w:ascii="Arial" w:hAnsi="Arial" w:cs="Arial"/>
          <w:spacing w:val="2"/>
          <w:sz w:val="20"/>
          <w:szCs w:val="20"/>
        </w:rPr>
        <w:t>1,5</w:t>
      </w:r>
      <w:r w:rsidRPr="00892A5C">
        <w:rPr>
          <w:rFonts w:ascii="Arial" w:hAnsi="Arial" w:cs="Arial"/>
          <w:spacing w:val="2"/>
          <w:sz w:val="20"/>
          <w:szCs w:val="20"/>
        </w:rPr>
        <w:t xml:space="preserve"> km a finančním objemu minimálně 100 mil. Kč bez DPH pro každou</w:t>
      </w:r>
      <w:r w:rsidRPr="00892A5C">
        <w:rPr>
          <w:rFonts w:ascii="Arial" w:hAnsi="Arial" w:cs="Arial"/>
          <w:sz w:val="20"/>
          <w:szCs w:val="20"/>
        </w:rPr>
        <w:t xml:space="preserve"> z nich,</w:t>
      </w:r>
    </w:p>
    <w:p w:rsidR="00892A5C" w:rsidRPr="00892A5C" w:rsidRDefault="00892A5C" w:rsidP="00892A5C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892A5C">
        <w:rPr>
          <w:rFonts w:ascii="Arial" w:hAnsi="Arial" w:cs="Arial"/>
          <w:sz w:val="20"/>
          <w:szCs w:val="20"/>
        </w:rPr>
        <w:t>b) nejméně dvě novostavby mostu s minimální délkou přemostění 60 m. Tyto referenční stavby mohou být součástí prokazovaných referenčních staveb komunikace dle bodu a).</w:t>
      </w:r>
    </w:p>
    <w:p w:rsidR="00D351D5" w:rsidRPr="001120DB" w:rsidRDefault="003C2CBC" w:rsidP="001F7048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</w:t>
      </w:r>
      <w:r w:rsidR="0046602D">
        <w:rPr>
          <w:rFonts w:ascii="Arial" w:hAnsi="Arial" w:cs="Arial"/>
          <w:spacing w:val="-4"/>
          <w:sz w:val="20"/>
          <w:szCs w:val="20"/>
        </w:rPr>
        <w:t xml:space="preserve">realizovaných zakázek obdobného charakteru 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budou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055614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</w:t>
      </w:r>
      <w:r w:rsidR="003733DD">
        <w:rPr>
          <w:rFonts w:ascii="Arial" w:hAnsi="Arial" w:cs="Arial"/>
          <w:spacing w:val="-4"/>
          <w:sz w:val="20"/>
          <w:szCs w:val="20"/>
        </w:rPr>
        <w:t>Seznam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bude obsahovat identifikaci příslušné stavební zakázky, cenu, dobu a místo provádění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996"/>
      </w:tblGrid>
      <w:tr w:rsidR="005B7F61" w:rsidRPr="005B7F61" w:rsidTr="00892A5C">
        <w:trPr>
          <w:trHeight w:val="389"/>
        </w:trPr>
        <w:tc>
          <w:tcPr>
            <w:tcW w:w="3544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892A5C">
        <w:trPr>
          <w:trHeight w:val="510"/>
        </w:trPr>
        <w:tc>
          <w:tcPr>
            <w:tcW w:w="3544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D65FD3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892A5C">
        <w:trPr>
          <w:trHeight w:val="510"/>
        </w:trPr>
        <w:tc>
          <w:tcPr>
            <w:tcW w:w="3544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73B0" w:rsidRPr="005B7F61" w:rsidTr="005C40B8">
        <w:trPr>
          <w:trHeight w:val="739"/>
        </w:trPr>
        <w:tc>
          <w:tcPr>
            <w:tcW w:w="3544" w:type="dxa"/>
            <w:shd w:val="clear" w:color="auto" w:fill="C2D69B" w:themeFill="accent3" w:themeFillTint="99"/>
            <w:vAlign w:val="center"/>
          </w:tcPr>
          <w:p w:rsidR="009573B0" w:rsidRPr="005C40B8" w:rsidRDefault="005C40B8" w:rsidP="007A5686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 n</w:t>
            </w:r>
            <w:r w:rsidR="00892A5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ovostavb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y</w:t>
            </w:r>
            <w:r w:rsidR="00892A5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obchvatu nebo přeložk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y</w:t>
            </w:r>
            <w:r w:rsidR="009573B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silnice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 </w:t>
            </w:r>
            <w:r w:rsidRPr="005C40B8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9573B0" w:rsidRPr="005C40B8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min. </w:t>
            </w:r>
            <w:r w:rsidR="007A568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1,5</w:t>
            </w:r>
            <w:bookmarkStart w:id="0" w:name="_GoBack"/>
            <w:bookmarkEnd w:id="0"/>
            <w:r w:rsidR="009573B0" w:rsidRPr="005C40B8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892A5C" w:rsidRPr="005C40B8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k</w:t>
            </w:r>
            <w:r w:rsidR="009573B0" w:rsidRPr="005C40B8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m</w:t>
            </w:r>
            <w:r w:rsidRPr="005C40B8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996" w:type="dxa"/>
          </w:tcPr>
          <w:p w:rsidR="009573B0" w:rsidRPr="005B7F61" w:rsidRDefault="009573B0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0B5F" w:rsidRPr="005B7F61" w:rsidTr="005C40B8">
        <w:trPr>
          <w:trHeight w:val="692"/>
        </w:trPr>
        <w:tc>
          <w:tcPr>
            <w:tcW w:w="3544" w:type="dxa"/>
            <w:shd w:val="clear" w:color="auto" w:fill="C2D69B" w:themeFill="accent3" w:themeFillTint="99"/>
          </w:tcPr>
          <w:p w:rsidR="005C40B8" w:rsidRPr="007E4091" w:rsidRDefault="005C40B8" w:rsidP="005C40B8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E4091">
              <w:rPr>
                <w:rFonts w:ascii="Arial" w:hAnsi="Arial"/>
                <w:b/>
                <w:bCs/>
                <w:sz w:val="20"/>
                <w:szCs w:val="20"/>
              </w:rPr>
              <w:t>Finanční objem stavby</w:t>
            </w:r>
          </w:p>
          <w:p w:rsidR="001D0B5F" w:rsidRPr="001120DB" w:rsidRDefault="005C40B8" w:rsidP="005C40B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(min. 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10</w:t>
            </w: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 mil. Kč bez DPH)</w:t>
            </w:r>
          </w:p>
        </w:tc>
        <w:tc>
          <w:tcPr>
            <w:tcW w:w="5996" w:type="dxa"/>
          </w:tcPr>
          <w:p w:rsidR="001D0B5F" w:rsidRPr="005B7F61" w:rsidRDefault="001D0B5F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0B5F" w:rsidRPr="005B7F61" w:rsidTr="00892A5C">
        <w:trPr>
          <w:trHeight w:val="789"/>
        </w:trPr>
        <w:tc>
          <w:tcPr>
            <w:tcW w:w="3544" w:type="dxa"/>
            <w:shd w:val="clear" w:color="auto" w:fill="C2D69B" w:themeFill="accent3" w:themeFillTint="99"/>
          </w:tcPr>
          <w:p w:rsidR="001D0B5F" w:rsidRPr="001120DB" w:rsidRDefault="005C40B8" w:rsidP="005C40B8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E409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přemostění novostavby mostu  </w:t>
            </w: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(min.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60</w:t>
            </w: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m)</w:t>
            </w:r>
          </w:p>
        </w:tc>
        <w:tc>
          <w:tcPr>
            <w:tcW w:w="5996" w:type="dxa"/>
          </w:tcPr>
          <w:p w:rsidR="001D0B5F" w:rsidRPr="005B7F61" w:rsidRDefault="001D0B5F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892A5C">
        <w:trPr>
          <w:trHeight w:val="789"/>
        </w:trPr>
        <w:tc>
          <w:tcPr>
            <w:tcW w:w="3544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892A5C">
        <w:trPr>
          <w:trHeight w:val="1026"/>
        </w:trPr>
        <w:tc>
          <w:tcPr>
            <w:tcW w:w="3544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Default="005B7F61" w:rsidP="005B7F61">
      <w:pPr>
        <w:spacing w:before="60"/>
        <w:rPr>
          <w:rFonts w:ascii="Arial" w:hAnsi="Arial" w:cs="Arial"/>
          <w:i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p w:rsidR="00A241FF" w:rsidRDefault="00A241FF" w:rsidP="005B7F61">
      <w:pPr>
        <w:spacing w:before="60"/>
        <w:rPr>
          <w:rFonts w:ascii="Arial" w:hAnsi="Arial" w:cs="Arial"/>
          <w:i/>
          <w:sz w:val="20"/>
          <w:szCs w:val="20"/>
        </w:rPr>
      </w:pPr>
    </w:p>
    <w:p w:rsidR="00A241FF" w:rsidRPr="001120DB" w:rsidRDefault="00A241FF" w:rsidP="005B7F61">
      <w:pPr>
        <w:spacing w:before="60"/>
        <w:rPr>
          <w:rFonts w:ascii="Arial" w:hAnsi="Arial" w:cs="Arial"/>
          <w:b/>
          <w:sz w:val="20"/>
          <w:szCs w:val="20"/>
        </w:rPr>
      </w:pPr>
    </w:p>
    <w:sectPr w:rsidR="00A241FF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55614"/>
    <w:rsid w:val="00070478"/>
    <w:rsid w:val="00083BDE"/>
    <w:rsid w:val="000918D6"/>
    <w:rsid w:val="000924E8"/>
    <w:rsid w:val="001026C5"/>
    <w:rsid w:val="001120DB"/>
    <w:rsid w:val="00116E3B"/>
    <w:rsid w:val="00125319"/>
    <w:rsid w:val="00142218"/>
    <w:rsid w:val="00181CDD"/>
    <w:rsid w:val="00183AC9"/>
    <w:rsid w:val="001957BE"/>
    <w:rsid w:val="001A2A0B"/>
    <w:rsid w:val="001D0B5F"/>
    <w:rsid w:val="001E35C0"/>
    <w:rsid w:val="001F5860"/>
    <w:rsid w:val="001F7048"/>
    <w:rsid w:val="00205752"/>
    <w:rsid w:val="0022626D"/>
    <w:rsid w:val="00230CE2"/>
    <w:rsid w:val="00247647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17BF4"/>
    <w:rsid w:val="003432EB"/>
    <w:rsid w:val="00346593"/>
    <w:rsid w:val="003524BE"/>
    <w:rsid w:val="00362F98"/>
    <w:rsid w:val="003733DD"/>
    <w:rsid w:val="0037736D"/>
    <w:rsid w:val="003B7604"/>
    <w:rsid w:val="003C2CBC"/>
    <w:rsid w:val="003C5EC4"/>
    <w:rsid w:val="003C7584"/>
    <w:rsid w:val="003D0350"/>
    <w:rsid w:val="003D44D9"/>
    <w:rsid w:val="003E3B8E"/>
    <w:rsid w:val="003F5054"/>
    <w:rsid w:val="004022AA"/>
    <w:rsid w:val="00431DCB"/>
    <w:rsid w:val="00446823"/>
    <w:rsid w:val="0046602D"/>
    <w:rsid w:val="00473923"/>
    <w:rsid w:val="00481FDF"/>
    <w:rsid w:val="004A4F71"/>
    <w:rsid w:val="004B23A2"/>
    <w:rsid w:val="004B72BA"/>
    <w:rsid w:val="004D62E1"/>
    <w:rsid w:val="00505F31"/>
    <w:rsid w:val="00515655"/>
    <w:rsid w:val="00527520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C40B8"/>
    <w:rsid w:val="005E1A39"/>
    <w:rsid w:val="005E63DF"/>
    <w:rsid w:val="005F592B"/>
    <w:rsid w:val="00606C52"/>
    <w:rsid w:val="00610534"/>
    <w:rsid w:val="0062177B"/>
    <w:rsid w:val="006250E6"/>
    <w:rsid w:val="00627235"/>
    <w:rsid w:val="00630656"/>
    <w:rsid w:val="0066013F"/>
    <w:rsid w:val="00662707"/>
    <w:rsid w:val="0070391A"/>
    <w:rsid w:val="00703C80"/>
    <w:rsid w:val="00715189"/>
    <w:rsid w:val="00731E78"/>
    <w:rsid w:val="00735529"/>
    <w:rsid w:val="0074359E"/>
    <w:rsid w:val="00752F46"/>
    <w:rsid w:val="00762594"/>
    <w:rsid w:val="00764366"/>
    <w:rsid w:val="00772387"/>
    <w:rsid w:val="00772D58"/>
    <w:rsid w:val="007A5686"/>
    <w:rsid w:val="007A5D23"/>
    <w:rsid w:val="007A7016"/>
    <w:rsid w:val="007B0F4F"/>
    <w:rsid w:val="007C2042"/>
    <w:rsid w:val="007C33A8"/>
    <w:rsid w:val="007D5E51"/>
    <w:rsid w:val="007F76D1"/>
    <w:rsid w:val="0080793A"/>
    <w:rsid w:val="00815BAF"/>
    <w:rsid w:val="00832CBF"/>
    <w:rsid w:val="00841B48"/>
    <w:rsid w:val="00850358"/>
    <w:rsid w:val="00857A4A"/>
    <w:rsid w:val="00862AC8"/>
    <w:rsid w:val="00867256"/>
    <w:rsid w:val="0087558E"/>
    <w:rsid w:val="00892A5C"/>
    <w:rsid w:val="008B363C"/>
    <w:rsid w:val="008B5548"/>
    <w:rsid w:val="008C07C0"/>
    <w:rsid w:val="008C26E4"/>
    <w:rsid w:val="008D27F7"/>
    <w:rsid w:val="008D2930"/>
    <w:rsid w:val="008F0E80"/>
    <w:rsid w:val="008F3B25"/>
    <w:rsid w:val="00901113"/>
    <w:rsid w:val="00913CF2"/>
    <w:rsid w:val="00914F18"/>
    <w:rsid w:val="00923D5F"/>
    <w:rsid w:val="00944896"/>
    <w:rsid w:val="00946F12"/>
    <w:rsid w:val="009549E8"/>
    <w:rsid w:val="009573B0"/>
    <w:rsid w:val="00961E1B"/>
    <w:rsid w:val="00977CC6"/>
    <w:rsid w:val="009A1239"/>
    <w:rsid w:val="009B282E"/>
    <w:rsid w:val="009D1FF9"/>
    <w:rsid w:val="00A13BF7"/>
    <w:rsid w:val="00A241FF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135CC"/>
    <w:rsid w:val="00B30D46"/>
    <w:rsid w:val="00B376D3"/>
    <w:rsid w:val="00B52818"/>
    <w:rsid w:val="00B528A9"/>
    <w:rsid w:val="00B56CEA"/>
    <w:rsid w:val="00B60C48"/>
    <w:rsid w:val="00B775B4"/>
    <w:rsid w:val="00BA2D5A"/>
    <w:rsid w:val="00BA62A9"/>
    <w:rsid w:val="00BC5F57"/>
    <w:rsid w:val="00BD3342"/>
    <w:rsid w:val="00C3315B"/>
    <w:rsid w:val="00C33AD1"/>
    <w:rsid w:val="00C407D8"/>
    <w:rsid w:val="00C526BC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41AF1"/>
    <w:rsid w:val="00D60CBF"/>
    <w:rsid w:val="00D65FD3"/>
    <w:rsid w:val="00D76FD7"/>
    <w:rsid w:val="00D83DDA"/>
    <w:rsid w:val="00DC2148"/>
    <w:rsid w:val="00DD3766"/>
    <w:rsid w:val="00DD4CB5"/>
    <w:rsid w:val="00DE2502"/>
    <w:rsid w:val="00DE5668"/>
    <w:rsid w:val="00E1709E"/>
    <w:rsid w:val="00E27D43"/>
    <w:rsid w:val="00E32288"/>
    <w:rsid w:val="00E3729C"/>
    <w:rsid w:val="00E43F12"/>
    <w:rsid w:val="00E654DB"/>
    <w:rsid w:val="00E73272"/>
    <w:rsid w:val="00E906AF"/>
    <w:rsid w:val="00E93581"/>
    <w:rsid w:val="00EA339B"/>
    <w:rsid w:val="00EA440D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E849F5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373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82</cp:revision>
  <cp:lastPrinted>2018-02-01T13:40:00Z</cp:lastPrinted>
  <dcterms:created xsi:type="dcterms:W3CDTF">2018-01-30T12:48:00Z</dcterms:created>
  <dcterms:modified xsi:type="dcterms:W3CDTF">2025-10-14T06:28:00Z</dcterms:modified>
</cp:coreProperties>
</file>